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8095" w14:textId="50ABDB7F" w:rsidR="00C04EB1" w:rsidRDefault="00C04EB1" w:rsidP="00C04EB1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auto"/>
          <w:sz w:val="24"/>
          <w:szCs w:val="24"/>
        </w:rPr>
        <w:t>Souhlas zákonného zástupce navrhovatele projektu</w:t>
      </w:r>
    </w:p>
    <w:p w14:paraId="0CE9A81D" w14:textId="22B53584" w:rsidR="00D21C91" w:rsidRPr="00C04EB1" w:rsidRDefault="00C04EB1" w:rsidP="00C04EB1">
      <w:pPr>
        <w:spacing w:after="160" w:line="259" w:lineRule="auto"/>
        <w:ind w:firstLine="0"/>
        <w:jc w:val="left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C04EB1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Poznámka: </w:t>
      </w:r>
      <w:r w:rsidRPr="00C04EB1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NAVRHOVATEL PROJEKTU musí být osoba starší 15 let (u osoby mladší 18 let je nutné doložit souhlas zákonného zástupce). Pokud je navrhovatel osoba mladší 18 let, je nutné doložit </w:t>
      </w:r>
      <w:r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tento </w:t>
      </w:r>
      <w:r w:rsidRPr="00C04EB1">
        <w:rPr>
          <w:rFonts w:asciiTheme="minorHAnsi" w:eastAsia="Calibri" w:hAnsiTheme="minorHAnsi" w:cstheme="minorHAnsi"/>
          <w:bCs/>
          <w:color w:val="auto"/>
          <w:sz w:val="24"/>
          <w:szCs w:val="24"/>
        </w:rPr>
        <w:t>souhlas zákonného zástupce formou přílohy k projektu.</w:t>
      </w:r>
      <w:r w:rsidR="00D21C91" w:rsidRPr="00C04EB1">
        <w:rPr>
          <w:rFonts w:asciiTheme="minorHAnsi" w:eastAsia="Calibri" w:hAnsiTheme="minorHAnsi" w:cstheme="minorHAnsi"/>
          <w:bCs/>
          <w:color w:val="auto"/>
          <w:sz w:val="24"/>
          <w:szCs w:val="24"/>
        </w:rPr>
        <w:br/>
      </w:r>
    </w:p>
    <w:tbl>
      <w:tblPr>
        <w:tblStyle w:val="Mkatabulky1"/>
        <w:tblW w:w="8626" w:type="dxa"/>
        <w:tblLook w:val="04A0" w:firstRow="1" w:lastRow="0" w:firstColumn="1" w:lastColumn="0" w:noHBand="0" w:noVBand="1"/>
      </w:tblPr>
      <w:tblGrid>
        <w:gridCol w:w="2834"/>
        <w:gridCol w:w="2951"/>
        <w:gridCol w:w="1420"/>
        <w:gridCol w:w="1421"/>
      </w:tblGrid>
      <w:tr w:rsidR="00C04EB1" w:rsidRPr="002418B9" w14:paraId="6144A865" w14:textId="77777777" w:rsidTr="00C04EB1">
        <w:trPr>
          <w:trHeight w:val="429"/>
        </w:trPr>
        <w:tc>
          <w:tcPr>
            <w:tcW w:w="2834" w:type="dxa"/>
          </w:tcPr>
          <w:p w14:paraId="733617C3" w14:textId="77268137" w:rsidR="00C04EB1" w:rsidRPr="002418B9" w:rsidRDefault="00C04EB1" w:rsidP="00E836BC">
            <w:pPr>
              <w:spacing w:after="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418B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Jméno a příjmení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zákonného zástupce</w:t>
            </w:r>
            <w:r w:rsidRPr="002418B9">
              <w:rPr>
                <w:rFonts w:asciiTheme="minorHAnsi" w:eastAsia="Calibr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951" w:type="dxa"/>
          </w:tcPr>
          <w:p w14:paraId="7D3A7EE9" w14:textId="77777777" w:rsidR="00C04EB1" w:rsidRPr="002418B9" w:rsidRDefault="00C04EB1" w:rsidP="00E836BC">
            <w:pPr>
              <w:spacing w:after="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418B9">
              <w:rPr>
                <w:rFonts w:asciiTheme="minorHAnsi" w:eastAsia="Calibri" w:hAnsiTheme="minorHAnsi" w:cstheme="minorHAnsi"/>
                <w:sz w:val="24"/>
                <w:szCs w:val="24"/>
              </w:rPr>
              <w:t>Adresa bydliště</w:t>
            </w:r>
          </w:p>
        </w:tc>
        <w:tc>
          <w:tcPr>
            <w:tcW w:w="1420" w:type="dxa"/>
          </w:tcPr>
          <w:p w14:paraId="4823A036" w14:textId="77777777" w:rsidR="00C04EB1" w:rsidRPr="002418B9" w:rsidRDefault="00C04EB1" w:rsidP="00E836BC">
            <w:pPr>
              <w:spacing w:after="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418B9">
              <w:rPr>
                <w:rFonts w:asciiTheme="minorHAnsi" w:eastAsia="Calibri" w:hAnsiTheme="minorHAnsi" w:cstheme="minorHAnsi"/>
                <w:sz w:val="24"/>
                <w:szCs w:val="24"/>
              </w:rPr>
              <w:t>Rok narození</w:t>
            </w:r>
          </w:p>
        </w:tc>
        <w:tc>
          <w:tcPr>
            <w:tcW w:w="1421" w:type="dxa"/>
          </w:tcPr>
          <w:p w14:paraId="19C6234B" w14:textId="77777777" w:rsidR="00C04EB1" w:rsidRPr="002418B9" w:rsidRDefault="00C04EB1" w:rsidP="00E836BC">
            <w:pPr>
              <w:spacing w:after="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418B9">
              <w:rPr>
                <w:rFonts w:asciiTheme="minorHAnsi" w:eastAsia="Calibri" w:hAnsiTheme="minorHAnsi" w:cstheme="minorHAnsi"/>
                <w:sz w:val="24"/>
                <w:szCs w:val="24"/>
              </w:rPr>
              <w:t>Podpis</w:t>
            </w:r>
          </w:p>
        </w:tc>
      </w:tr>
      <w:tr w:rsidR="00C04EB1" w:rsidRPr="002418B9" w14:paraId="56A57AB3" w14:textId="77777777" w:rsidTr="00C04EB1">
        <w:trPr>
          <w:trHeight w:val="1031"/>
        </w:trPr>
        <w:tc>
          <w:tcPr>
            <w:tcW w:w="2834" w:type="dxa"/>
          </w:tcPr>
          <w:p w14:paraId="05108B26" w14:textId="77777777" w:rsidR="00C04EB1" w:rsidRPr="002418B9" w:rsidRDefault="00C04EB1" w:rsidP="00E836BC">
            <w:pPr>
              <w:spacing w:after="0" w:line="240" w:lineRule="auto"/>
              <w:ind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6B6DC09" w14:textId="77777777" w:rsidR="00C04EB1" w:rsidRPr="002418B9" w:rsidRDefault="00C04EB1" w:rsidP="00E836BC">
            <w:pPr>
              <w:spacing w:after="0" w:line="240" w:lineRule="auto"/>
              <w:ind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0243E0F" w14:textId="77777777" w:rsidR="00C04EB1" w:rsidRPr="002418B9" w:rsidRDefault="00C04EB1" w:rsidP="00E836BC">
            <w:pPr>
              <w:spacing w:after="0" w:line="240" w:lineRule="auto"/>
              <w:ind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96D716E" w14:textId="77777777" w:rsidR="00C04EB1" w:rsidRPr="002418B9" w:rsidRDefault="00C04EB1" w:rsidP="00E836BC">
            <w:pPr>
              <w:spacing w:after="0" w:line="240" w:lineRule="auto"/>
              <w:ind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6A7CA81E" w14:textId="77777777" w:rsidR="000F398E" w:rsidRDefault="000F398E"/>
    <w:sectPr w:rsidR="000F39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E4E3" w14:textId="77777777" w:rsidR="00E26680" w:rsidRDefault="00E26680" w:rsidP="00D21C91">
      <w:pPr>
        <w:spacing w:after="0" w:line="240" w:lineRule="auto"/>
      </w:pPr>
      <w:r>
        <w:separator/>
      </w:r>
    </w:p>
  </w:endnote>
  <w:endnote w:type="continuationSeparator" w:id="0">
    <w:p w14:paraId="2059F627" w14:textId="77777777" w:rsidR="00E26680" w:rsidRDefault="00E26680" w:rsidP="00D2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3A52" w14:textId="77777777" w:rsidR="00E26680" w:rsidRDefault="00E26680" w:rsidP="00D21C91">
      <w:pPr>
        <w:spacing w:after="0" w:line="240" w:lineRule="auto"/>
      </w:pPr>
      <w:r>
        <w:separator/>
      </w:r>
    </w:p>
  </w:footnote>
  <w:footnote w:type="continuationSeparator" w:id="0">
    <w:p w14:paraId="179F6710" w14:textId="77777777" w:rsidR="00E26680" w:rsidRDefault="00E26680" w:rsidP="00D2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F482" w14:textId="7A44090E" w:rsidR="00D21C91" w:rsidRDefault="00D21C91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F1C5BAB" wp14:editId="59E3B5F9">
          <wp:simplePos x="0" y="0"/>
          <wp:positionH relativeFrom="column">
            <wp:posOffset>4836528</wp:posOffset>
          </wp:positionH>
          <wp:positionV relativeFrom="paragraph">
            <wp:posOffset>-192199</wp:posOffset>
          </wp:positionV>
          <wp:extent cx="819928" cy="390221"/>
          <wp:effectExtent l="0" t="0" r="5715" b="3810"/>
          <wp:wrapNone/>
          <wp:docPr id="1606938404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38404" name="Obrázek 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28" cy="39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91"/>
    <w:rsid w:val="000F398E"/>
    <w:rsid w:val="001A2CC1"/>
    <w:rsid w:val="002162C5"/>
    <w:rsid w:val="00982694"/>
    <w:rsid w:val="00C04EB1"/>
    <w:rsid w:val="00D21C91"/>
    <w:rsid w:val="00E25197"/>
    <w:rsid w:val="00E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2F1C"/>
  <w15:chartTrackingRefBased/>
  <w15:docId w15:val="{86E15C73-DE59-9042-A4A2-759CA81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C91"/>
    <w:pPr>
      <w:spacing w:after="120" w:line="264" w:lineRule="auto"/>
      <w:ind w:firstLine="284"/>
      <w:jc w:val="both"/>
    </w:pPr>
    <w:rPr>
      <w:rFonts w:ascii="Cambria" w:hAnsi="Cambria"/>
      <w:color w:val="0F1378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1C91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C91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C91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C91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C91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C91"/>
    <w:pPr>
      <w:keepNext/>
      <w:keepLines/>
      <w:spacing w:before="40" w:after="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C91"/>
    <w:pPr>
      <w:keepNext/>
      <w:keepLines/>
      <w:spacing w:before="40" w:after="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C91"/>
    <w:pPr>
      <w:keepNext/>
      <w:keepLines/>
      <w:spacing w:after="0"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C91"/>
    <w:pPr>
      <w:keepNext/>
      <w:keepLines/>
      <w:spacing w:after="0"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C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C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C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C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C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C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C9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2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C91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2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C91"/>
    <w:pPr>
      <w:spacing w:before="160" w:after="160" w:line="240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21C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C91"/>
    <w:pPr>
      <w:spacing w:after="0" w:line="240" w:lineRule="auto"/>
      <w:ind w:left="720" w:firstLine="0"/>
      <w:contextualSpacing/>
      <w:jc w:val="left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21C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C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C91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D21C91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21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C91"/>
    <w:rPr>
      <w:rFonts w:ascii="Cambria" w:hAnsi="Cambria"/>
      <w:color w:val="0F1378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C91"/>
    <w:rPr>
      <w:rFonts w:ascii="Cambria" w:hAnsi="Cambria"/>
      <w:color w:val="0F1378"/>
      <w:kern w:val="0"/>
      <w:sz w:val="20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04E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4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Jakub</dc:creator>
  <cp:keywords/>
  <dc:description/>
  <cp:lastModifiedBy>Štěpánek Jakub</cp:lastModifiedBy>
  <cp:revision>2</cp:revision>
  <dcterms:created xsi:type="dcterms:W3CDTF">2026-01-22T09:30:00Z</dcterms:created>
  <dcterms:modified xsi:type="dcterms:W3CDTF">2026-01-22T09:30:00Z</dcterms:modified>
</cp:coreProperties>
</file>